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798AA028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7AE497FC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69602B53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7B638224" w:rsidR="0022368D" w:rsidRDefault="00FC1170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7D4DDC2C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GH10_2025_0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018E91B4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5B71FC" w:rsidRPr="0022368D">
              <w:rPr>
                <w:rFonts w:ascii="Montserrat" w:hAnsi="Montserrat" w:cs="Open Sans"/>
                <w:b/>
              </w:rPr>
              <w:t xml:space="preserve">BEAUSOLEIL </w:t>
            </w:r>
            <w:r w:rsidR="005B71FC">
              <w:rPr>
                <w:rFonts w:ascii="Montserrat" w:hAnsi="Montserrat" w:cs="Open Sans"/>
                <w:b/>
              </w:rPr>
              <w:t xml:space="preserve">et </w:t>
            </w:r>
            <w:r w:rsidR="005B71FC" w:rsidRPr="0022368D">
              <w:rPr>
                <w:rFonts w:ascii="Montserrat" w:hAnsi="Montserrat" w:cs="Open Sans"/>
                <w:b/>
              </w:rPr>
              <w:t xml:space="preserve">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2749C8C8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2025_010_DT_79_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  <w:r w:rsidR="00FC1170">
              <w:rPr>
                <w:rFonts w:ascii="Montserrat" w:hAnsi="Montserrat" w:cs="Open Sans"/>
                <w:b/>
              </w:rPr>
              <w:t>2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091388E8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FC1170">
              <w:rPr>
                <w:rFonts w:ascii="Montserrat" w:hAnsi="Montserrat" w:cs="Open Sans"/>
                <w:b/>
              </w:rPr>
              <w:t>2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FC1170" w:rsidRPr="00FC1170">
              <w:rPr>
                <w:rFonts w:ascii="Montserrat" w:hAnsi="Montserrat" w:cs="Open Sans"/>
                <w:b/>
              </w:rPr>
              <w:t>Menuiserie - Agencement -Serrurerie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A81B9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A81B95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A81B95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A81B95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2EEC8F40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6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5592"/>
      </w:tblGrid>
      <w:tr w:rsidR="00FF7684" w:rsidRPr="00073EAE" w14:paraId="1DE2AB74" w14:textId="77777777" w:rsidTr="008B2D33">
        <w:tc>
          <w:tcPr>
            <w:tcW w:w="4751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5592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B2D33">
        <w:tc>
          <w:tcPr>
            <w:tcW w:w="4751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5592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8B2D33">
        <w:tc>
          <w:tcPr>
            <w:tcW w:w="4751" w:type="dxa"/>
            <w:shd w:val="clear" w:color="auto" w:fill="auto"/>
          </w:tcPr>
          <w:p w14:paraId="37FE4737" w14:textId="4051D207" w:rsidR="009862E0" w:rsidRPr="00FC1170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FC1170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2</w:t>
            </w:r>
          </w:p>
        </w:tc>
        <w:tc>
          <w:tcPr>
            <w:tcW w:w="5592" w:type="dxa"/>
            <w:shd w:val="clear" w:color="auto" w:fill="auto"/>
          </w:tcPr>
          <w:p w14:paraId="30FEE79E" w14:textId="132AAA9E" w:rsidR="009862E0" w:rsidRPr="00FC1170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/>
                <w:bCs/>
              </w:rPr>
            </w:pPr>
            <w:r w:rsidRPr="00FC1170">
              <w:rPr>
                <w:rFonts w:ascii="Montserrat" w:hAnsi="Montserrat" w:cs="Open Sans"/>
                <w:b/>
                <w:bCs/>
              </w:rPr>
              <w:t xml:space="preserve">Menuiserie </w:t>
            </w:r>
            <w:r w:rsidR="00DA33DF" w:rsidRPr="00FC1170">
              <w:rPr>
                <w:rFonts w:ascii="Montserrat" w:hAnsi="Montserrat" w:cs="Open Sans"/>
                <w:b/>
                <w:bCs/>
              </w:rPr>
              <w:t xml:space="preserve">- Agencement </w:t>
            </w:r>
            <w:r w:rsidRPr="00FC1170">
              <w:rPr>
                <w:rFonts w:ascii="Montserrat" w:hAnsi="Montserrat" w:cs="Open Sans"/>
                <w:b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B2D33">
        <w:tc>
          <w:tcPr>
            <w:tcW w:w="4751" w:type="dxa"/>
            <w:shd w:val="clear" w:color="auto" w:fill="auto"/>
          </w:tcPr>
          <w:p w14:paraId="2EB0A232" w14:textId="1DE0C905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5592" w:type="dxa"/>
            <w:shd w:val="clear" w:color="auto" w:fill="auto"/>
          </w:tcPr>
          <w:p w14:paraId="494B3599" w14:textId="249458F8" w:rsidR="00530737" w:rsidRPr="00FB1189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8B2D33">
        <w:tc>
          <w:tcPr>
            <w:tcW w:w="4751" w:type="dxa"/>
            <w:shd w:val="clear" w:color="auto" w:fill="auto"/>
          </w:tcPr>
          <w:p w14:paraId="2255174A" w14:textId="10454BD6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5592" w:type="dxa"/>
            <w:shd w:val="clear" w:color="auto" w:fill="auto"/>
          </w:tcPr>
          <w:p w14:paraId="356B2B5B" w14:textId="1569ED09" w:rsidR="00530737" w:rsidRPr="00FB1189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8B2D33">
        <w:tc>
          <w:tcPr>
            <w:tcW w:w="4751" w:type="dxa"/>
            <w:shd w:val="clear" w:color="auto" w:fill="auto"/>
          </w:tcPr>
          <w:p w14:paraId="75EA9E9A" w14:textId="6B1948E7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5592" w:type="dxa"/>
            <w:shd w:val="clear" w:color="auto" w:fill="auto"/>
          </w:tcPr>
          <w:p w14:paraId="44D360AC" w14:textId="35E441C3" w:rsidR="00530737" w:rsidRPr="00FB1189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8B2D33">
        <w:tc>
          <w:tcPr>
            <w:tcW w:w="4751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5592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0F2A3066" w14:textId="77777777" w:rsidR="005B71FC" w:rsidRPr="003709B7" w:rsidRDefault="005B71FC" w:rsidP="005B71FC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lastRenderedPageBreak/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608F819F" w14:textId="77777777" w:rsidR="005B71FC" w:rsidRDefault="005B71FC" w:rsidP="005B71FC">
      <w:pPr>
        <w:jc w:val="both"/>
        <w:rPr>
          <w:rFonts w:ascii="Montserrat" w:hAnsi="Montserrat" w:cs="Open Sans"/>
        </w:rPr>
      </w:pPr>
    </w:p>
    <w:p w14:paraId="7C6C9AAB" w14:textId="77777777" w:rsidR="005B71FC" w:rsidRDefault="005B71FC" w:rsidP="005B71FC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6D769BD6" w14:textId="77777777" w:rsidR="005B71FC" w:rsidRDefault="005B71FC" w:rsidP="005B71FC">
      <w:pPr>
        <w:jc w:val="both"/>
        <w:rPr>
          <w:rFonts w:ascii="Montserrat" w:hAnsi="Montserrat" w:cs="Open Sans"/>
        </w:rPr>
      </w:pPr>
    </w:p>
    <w:p w14:paraId="7A455B8C" w14:textId="77777777" w:rsidR="005B71FC" w:rsidRDefault="005B71FC" w:rsidP="005B71FC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 travaux des locaux de l’unité Beausoleil;</w:t>
      </w:r>
    </w:p>
    <w:p w14:paraId="51D5FEF9" w14:textId="77777777" w:rsidR="005B71FC" w:rsidRDefault="005B71FC" w:rsidP="005B71FC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19A36CB4" w14:textId="77777777" w:rsidR="005B71FC" w:rsidRPr="0004509A" w:rsidRDefault="005B71FC" w:rsidP="005B71FC">
      <w:pPr>
        <w:ind w:left="1080"/>
        <w:jc w:val="both"/>
        <w:rPr>
          <w:rFonts w:ascii="Montserrat" w:hAnsi="Montserrat" w:cs="Open Sans"/>
        </w:rPr>
      </w:pPr>
    </w:p>
    <w:p w14:paraId="2D8DEB7E" w14:textId="77777777" w:rsidR="005B71FC" w:rsidRDefault="005B71FC" w:rsidP="005B71FC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69F6C6C8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74CED704" w14:textId="77777777" w:rsidR="005B71FC" w:rsidRPr="00F559A5" w:rsidRDefault="005B71FC" w:rsidP="005B71FC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457E5388" w:rsidR="00065789" w:rsidRPr="00F559A5" w:rsidRDefault="00FC1170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C1170">
              <w:rPr>
                <w:rFonts w:ascii="Montserrat" w:hAnsi="Montserrat"/>
                <w:sz w:val="18"/>
                <w:szCs w:val="18"/>
              </w:rPr>
              <w:t>Menuiserie - Agencement -Serrurerie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511E9D22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08C2151D" w14:textId="77777777" w:rsidR="005B71FC" w:rsidRDefault="005B71FC" w:rsidP="005B71FC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E49F9">
        <w:rPr>
          <w:rFonts w:ascii="Montserrat" w:eastAsia="Calibri" w:hAnsi="Montserrat"/>
          <w:iCs/>
          <w:lang w:eastAsia="en-US"/>
        </w:rPr>
        <w:t>L</w:t>
      </w:r>
      <w:r w:rsidRPr="002E49F9">
        <w:rPr>
          <w:rFonts w:ascii="Montserrat" w:hAnsi="Montserrat" w:cs="Open Sans"/>
        </w:rPr>
        <w:t>ocaux de l’unité</w:t>
      </w:r>
      <w:r>
        <w:rPr>
          <w:rFonts w:ascii="Montserrat" w:hAnsi="Montserrat" w:cs="Open Sans"/>
        </w:rPr>
        <w:t xml:space="preserve"> Proust</w:t>
      </w:r>
    </w:p>
    <w:p w14:paraId="18B0B482" w14:textId="77777777" w:rsidR="005B71FC" w:rsidRDefault="005B71FC" w:rsidP="005B71FC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B71FC" w14:paraId="1AF6776E" w14:textId="77777777" w:rsidTr="007F0BDA">
        <w:tc>
          <w:tcPr>
            <w:tcW w:w="2547" w:type="dxa"/>
            <w:shd w:val="clear" w:color="auto" w:fill="FFFFCC"/>
          </w:tcPr>
          <w:p w14:paraId="4E0990D4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6005F84B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601348EF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EE1E40C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B71FC" w14:paraId="602ADEAE" w14:textId="77777777" w:rsidTr="007F0BDA">
        <w:tc>
          <w:tcPr>
            <w:tcW w:w="2547" w:type="dxa"/>
          </w:tcPr>
          <w:p w14:paraId="7C506CFB" w14:textId="36143C36" w:rsidR="005B71FC" w:rsidRPr="00F559A5" w:rsidRDefault="005B71FC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C1170">
              <w:rPr>
                <w:rFonts w:ascii="Montserrat" w:hAnsi="Montserrat"/>
                <w:sz w:val="18"/>
                <w:szCs w:val="18"/>
              </w:rPr>
              <w:t>Menuiserie - Agencement -Serrurerie</w:t>
            </w:r>
          </w:p>
        </w:tc>
        <w:tc>
          <w:tcPr>
            <w:tcW w:w="2325" w:type="dxa"/>
            <w:vAlign w:val="bottom"/>
          </w:tcPr>
          <w:p w14:paraId="3471D7F7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0E76DF19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015976B0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B71FC" w14:paraId="7F2E3C30" w14:textId="77777777" w:rsidTr="007F0BDA">
        <w:tc>
          <w:tcPr>
            <w:tcW w:w="2547" w:type="dxa"/>
          </w:tcPr>
          <w:p w14:paraId="67ADA183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B19FDE7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2BC80343" w14:textId="77777777" w:rsidR="005B71FC" w:rsidRDefault="005B71FC" w:rsidP="005B71FC">
      <w:pPr>
        <w:rPr>
          <w:rFonts w:ascii="Montserrat" w:eastAsia="Calibri" w:hAnsi="Montserrat"/>
          <w:b/>
          <w:bCs/>
          <w:iCs/>
          <w:lang w:eastAsia="en-US"/>
        </w:rPr>
      </w:pPr>
    </w:p>
    <w:p w14:paraId="3331E4B4" w14:textId="77777777" w:rsidR="005B71FC" w:rsidRDefault="005B71FC" w:rsidP="005B71FC">
      <w:pPr>
        <w:rPr>
          <w:rFonts w:ascii="Montserrat" w:eastAsia="Calibri" w:hAnsi="Montserrat"/>
          <w:b/>
          <w:bCs/>
          <w:iCs/>
          <w:lang w:eastAsia="en-US"/>
        </w:rPr>
      </w:pPr>
    </w:p>
    <w:p w14:paraId="1C1F8C2F" w14:textId="77777777" w:rsidR="005B71FC" w:rsidRPr="00B9453C" w:rsidRDefault="005B71FC" w:rsidP="005B71FC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B71FC" w14:paraId="3417FD8D" w14:textId="77777777" w:rsidTr="007F0BDA">
        <w:tc>
          <w:tcPr>
            <w:tcW w:w="2547" w:type="dxa"/>
            <w:shd w:val="clear" w:color="auto" w:fill="FFFFCC"/>
          </w:tcPr>
          <w:p w14:paraId="0151A2CC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33DF16AB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0757E8F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0684EA2A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B71FC" w14:paraId="6EEB2797" w14:textId="77777777" w:rsidTr="007F0BDA">
        <w:tc>
          <w:tcPr>
            <w:tcW w:w="2547" w:type="dxa"/>
          </w:tcPr>
          <w:p w14:paraId="1766D378" w14:textId="77777777" w:rsidR="005B71FC" w:rsidRPr="00065789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5ECB5821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3A00CEA8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4C04CAF6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B71FC" w14:paraId="6867084E" w14:textId="77777777" w:rsidTr="007F0BDA">
        <w:tc>
          <w:tcPr>
            <w:tcW w:w="2547" w:type="dxa"/>
          </w:tcPr>
          <w:p w14:paraId="4E5ABF18" w14:textId="77777777" w:rsidR="005B71FC" w:rsidRPr="00065789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A61E3A6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E7EFD24" w14:textId="77777777" w:rsidR="005B71FC" w:rsidRPr="005B71FC" w:rsidRDefault="005B71FC" w:rsidP="005B71FC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lastRenderedPageBreak/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3CD752E4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53425B">
        <w:rPr>
          <w:rFonts w:ascii="Montserrat" w:eastAsia="Calibri" w:hAnsi="Montserrat"/>
        </w:rPr>
        <w:t>2</w:t>
      </w:r>
      <w:r w:rsidR="00A81B95">
        <w:rPr>
          <w:rFonts w:ascii="Montserrat" w:eastAsia="Calibri" w:hAnsi="Montserrat"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>,</w:t>
      </w:r>
      <w:r w:rsidR="005B71FC" w:rsidRPr="005B71FC">
        <w:rPr>
          <w:rFonts w:ascii="Montserrat" w:eastAsia="Calibri" w:hAnsi="Montserrat"/>
          <w:b/>
          <w:bCs/>
        </w:rPr>
        <w:t xml:space="preserve"> </w:t>
      </w:r>
      <w:r w:rsidR="005B71FC" w:rsidRPr="00CB7C1E">
        <w:rPr>
          <w:rFonts w:ascii="Montserrat" w:eastAsia="Calibri" w:hAnsi="Montserrat"/>
          <w:b/>
          <w:bCs/>
        </w:rPr>
        <w:t>tranche optionnelle</w:t>
      </w:r>
      <w:r w:rsidR="005B71FC">
        <w:rPr>
          <w:rFonts w:ascii="Montserrat" w:eastAsia="Calibri" w:hAnsi="Montserrat"/>
          <w:b/>
          <w:bCs/>
        </w:rPr>
        <w:t xml:space="preserve"> incluse</w:t>
      </w:r>
      <w:r w:rsidR="005B71FC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5B71FC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6E5ADCE1" w14:textId="77777777" w:rsidR="0053425B" w:rsidRPr="00033D5C" w:rsidRDefault="0053425B" w:rsidP="0053425B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53425B" w:rsidRPr="00033D5C" w14:paraId="684EE5DB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88320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2B1EF1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53425B" w:rsidRPr="00033D5C" w14:paraId="1AC91578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4E863" w14:textId="77777777" w:rsidR="0053425B" w:rsidRPr="00C01E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E3F209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53425B" w:rsidRPr="00033D5C" w14:paraId="2C72B870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95A09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2C0FE303" w14:textId="77777777" w:rsidR="0053425B" w:rsidRPr="00C01E5C" w:rsidRDefault="0053425B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7884B876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586EC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6735CF8B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1667F019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53425B" w:rsidRPr="00033D5C" w14:paraId="36529B9A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1A73DC" w14:textId="77777777" w:rsidR="0053425B" w:rsidRPr="00C01E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DB8A3A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38499B7A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DB107F">
        <w:rPr>
          <w:rFonts w:ascii="Montserrat" w:hAnsi="Montserrat" w:cs="Open Sans"/>
        </w:rPr>
        <w:t>6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2734F295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5B71FC">
        <w:rPr>
          <w:rFonts w:ascii="Montserrat" w:hAnsi="Montserrat" w:cs="Open Sans"/>
          <w:b/>
        </w:rPr>
        <w:t>décembre</w:t>
      </w:r>
      <w:r w:rsidR="00F43B23" w:rsidRPr="00610D3B">
        <w:rPr>
          <w:rFonts w:ascii="Montserrat" w:hAnsi="Montserrat" w:cs="Open Sans"/>
          <w:b/>
        </w:rPr>
        <w:t xml:space="preserve"> 202</w:t>
      </w:r>
      <w:r w:rsidR="0029591F" w:rsidRPr="00610D3B">
        <w:rPr>
          <w:rFonts w:ascii="Montserrat" w:hAnsi="Montserrat" w:cs="Open Sans"/>
          <w:b/>
        </w:rPr>
        <w:t>5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au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à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A81B95">
        <w:rPr>
          <w:rFonts w:ascii="Montserrat" w:eastAsia="Calibri" w:hAnsi="Montserrat" w:cs="Open Sans"/>
        </w:rPr>
      </w:r>
      <w:r w:rsidR="00A81B95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A81B95">
        <w:rPr>
          <w:rFonts w:ascii="Montserrat" w:eastAsia="Calibri" w:hAnsi="Montserrat" w:cs="Open Sans"/>
        </w:rPr>
      </w:r>
      <w:r w:rsidR="00A81B95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56E2E984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>: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2026 – 2027 </w:t>
      </w:r>
      <w:r w:rsidR="00533129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533129">
        <w:rPr>
          <w:rFonts w:ascii="Montserrat" w:hAnsi="Montserrat" w:cs="Open Sans"/>
          <w:color w:val="000000"/>
          <w:sz w:val="20"/>
        </w:rPr>
        <w:t xml:space="preserve"> -2029</w:t>
      </w:r>
    </w:p>
    <w:p w14:paraId="6622CA5A" w14:textId="251D2D39" w:rsidR="009F14C5" w:rsidRDefault="009F14C5" w:rsidP="00533129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1A112CC7" w14:textId="23353CAF" w:rsidR="00533129" w:rsidRPr="00610D3B" w:rsidRDefault="00533129" w:rsidP="00533129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533129">
        <w:rPr>
          <w:rFonts w:ascii="Montserrat" w:hAnsi="Montserrat" w:cs="Open Sans"/>
          <w:color w:val="000000"/>
        </w:rPr>
        <w:t>45421000-4</w:t>
      </w:r>
    </w:p>
    <w:p w14:paraId="5FB9BA68" w14:textId="21122197" w:rsidR="009F14C5" w:rsidRPr="00610D3B" w:rsidRDefault="009F14C5" w:rsidP="009F14C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161C8E87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r w:rsidRPr="00610D3B">
        <w:rPr>
          <w:rFonts w:ascii="Montserrat" w:hAnsi="Montserrat" w:cs="Open Sans"/>
        </w:rPr>
        <w:t xml:space="preserve">pour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1 </w:t>
      </w:r>
      <w:r w:rsidR="00591853" w:rsidRPr="00610D3B">
        <w:rPr>
          <w:rFonts w:ascii="Montserrat" w:hAnsi="Montserrat" w:cs="Open Sans"/>
        </w:rPr>
        <w:t xml:space="preserve">Démolition - </w:t>
      </w:r>
      <w:r w:rsidR="00610D3B" w:rsidRPr="00610D3B">
        <w:rPr>
          <w:rFonts w:ascii="Montserrat" w:hAnsi="Montserrat" w:cs="Open Sans"/>
        </w:rPr>
        <w:t>Gros œuvre –</w:t>
      </w:r>
      <w:r w:rsidR="001108C6" w:rsidRPr="001108C6">
        <w:t xml:space="preserve"> </w:t>
      </w:r>
      <w:r w:rsidR="001108C6" w:rsidRPr="001108C6">
        <w:rPr>
          <w:rFonts w:ascii="Montserrat" w:hAnsi="Montserrat" w:cs="Open Sans"/>
        </w:rPr>
        <w:t>Cloisons -</w:t>
      </w:r>
      <w:r w:rsidR="00610D3B" w:rsidRPr="00610D3B">
        <w:rPr>
          <w:rFonts w:ascii="Montserrat" w:hAnsi="Montserrat" w:cs="Open Sans"/>
        </w:rPr>
        <w:t>Plâtrerie.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Sainte-Périne,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r w:rsidRPr="00610D3B">
        <w:rPr>
          <w:rFonts w:ascii="Montserrat" w:hAnsi="Montserrat" w:cs="Open Sans"/>
          <w:i/>
        </w:rPr>
        <w:t>Ou</w:t>
      </w:r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4ABE" w14:textId="77777777" w:rsidR="003702A1" w:rsidRDefault="003702A1">
      <w:r>
        <w:separator/>
      </w:r>
    </w:p>
  </w:endnote>
  <w:endnote w:type="continuationSeparator" w:id="0">
    <w:p w14:paraId="45CA545C" w14:textId="77777777" w:rsidR="003702A1" w:rsidRDefault="00370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66E5E7F5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5B71FC" w:rsidRPr="005B71FC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5D399FFA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GH10_2025_0</w:t>
          </w:r>
          <w:r w:rsid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 w:rsidR="008F073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3</w:t>
          </w:r>
        </w:p>
        <w:p w14:paraId="15997997" w14:textId="42966354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>Lot 2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Pr="00FC1170">
            <w:rPr>
              <w:rFonts w:ascii="Montserrat" w:hAnsi="Montserrat" w:cs="Open Sans"/>
              <w:b/>
            </w:rPr>
            <w:t>Menuiserie - Agencement -Serrurerie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51F93177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533129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533129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24363" w14:textId="77777777" w:rsidR="003702A1" w:rsidRDefault="003702A1">
      <w:r>
        <w:separator/>
      </w:r>
    </w:p>
  </w:footnote>
  <w:footnote w:type="continuationSeparator" w:id="0">
    <w:p w14:paraId="42B7DC83" w14:textId="77777777" w:rsidR="003702A1" w:rsidRDefault="00370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B651F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02A1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3129"/>
    <w:rsid w:val="0053425B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B71FC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1B95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713C"/>
    <w:rsid w:val="00F85BBF"/>
    <w:rsid w:val="00F9003E"/>
    <w:rsid w:val="00F90BC7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13E64-FAD3-4860-9BDD-E5EA1C5D4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1550</Words>
  <Characters>10459</Characters>
  <Application>Microsoft Office Word</Application>
  <DocSecurity>0</DocSecurity>
  <Lines>87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3</cp:revision>
  <cp:lastPrinted>2023-11-07T17:14:00Z</cp:lastPrinted>
  <dcterms:created xsi:type="dcterms:W3CDTF">2025-12-17T12:43:00Z</dcterms:created>
  <dcterms:modified xsi:type="dcterms:W3CDTF">2025-12-18T13:48:00Z</dcterms:modified>
</cp:coreProperties>
</file>